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F6147" w14:textId="75982CF0" w:rsidR="00B2572B" w:rsidRPr="00460384" w:rsidRDefault="00B2572B" w:rsidP="001D5B42">
      <w:pPr>
        <w:pStyle w:val="31"/>
        <w:spacing w:line="240" w:lineRule="auto"/>
        <w:jc w:val="right"/>
        <w:rPr>
          <w:rFonts w:ascii="GHEA Grapalat" w:hAnsi="GHEA Grapalat" w:cs="Sylfaen"/>
          <w:b/>
          <w:sz w:val="16"/>
          <w:szCs w:val="16"/>
          <w:lang w:val="hy-AM"/>
        </w:rPr>
      </w:pPr>
      <w:bookmarkStart w:id="0" w:name="_Hlk41310774"/>
      <w:r w:rsidRPr="00460384">
        <w:rPr>
          <w:rFonts w:ascii="GHEA Grapalat" w:hAnsi="GHEA Grapalat" w:cs="Sylfaen"/>
          <w:b/>
          <w:sz w:val="16"/>
          <w:szCs w:val="16"/>
          <w:lang w:val="hy-AM"/>
        </w:rPr>
        <w:t xml:space="preserve">Հավելված </w:t>
      </w:r>
      <w:r w:rsidR="00285A7B" w:rsidRPr="00460384">
        <w:rPr>
          <w:rFonts w:ascii="GHEA Grapalat" w:hAnsi="GHEA Grapalat" w:cs="Sylfaen"/>
          <w:b/>
          <w:sz w:val="16"/>
          <w:szCs w:val="16"/>
          <w:lang w:val="hy-AM"/>
        </w:rPr>
        <w:t>2</w:t>
      </w:r>
    </w:p>
    <w:p w14:paraId="1CE3A62E" w14:textId="46F3B782" w:rsidR="00B2572B" w:rsidRPr="00460384" w:rsidRDefault="00C36B55" w:rsidP="001D5B42">
      <w:pPr>
        <w:pStyle w:val="1"/>
        <w:jc w:val="right"/>
        <w:rPr>
          <w:rFonts w:ascii="GHEA Grapalat" w:hAnsi="GHEA Grapalat" w:cs="Sylfaen"/>
          <w:b/>
          <w:sz w:val="16"/>
          <w:szCs w:val="16"/>
          <w:lang w:val="hy-AM" w:eastAsia="en-US"/>
        </w:rPr>
      </w:pPr>
      <w:r w:rsidRPr="00460384">
        <w:rPr>
          <w:rFonts w:ascii="GHEA Grapalat" w:hAnsi="GHEA Grapalat" w:cs="Sylfaen"/>
          <w:b/>
          <w:sz w:val="16"/>
          <w:szCs w:val="16"/>
          <w:lang w:val="hy-AM" w:eastAsia="en-US"/>
        </w:rPr>
        <w:t>«ՀՀ</w:t>
      </w:r>
      <w:r w:rsidRPr="00460384">
        <w:rPr>
          <w:rFonts w:ascii="GHEA Grapalat" w:hAnsi="GHEA Grapalat" w:cs="Sylfaen"/>
          <w:b/>
          <w:sz w:val="16"/>
          <w:szCs w:val="16"/>
          <w:lang w:val="fr-FR" w:eastAsia="en-US"/>
        </w:rPr>
        <w:t xml:space="preserve"> </w:t>
      </w:r>
      <w:r w:rsidRPr="00460384">
        <w:rPr>
          <w:rFonts w:ascii="GHEA Grapalat" w:hAnsi="GHEA Grapalat" w:cs="Sylfaen"/>
          <w:b/>
          <w:sz w:val="16"/>
          <w:szCs w:val="16"/>
          <w:lang w:val="hy-AM" w:eastAsia="en-US"/>
        </w:rPr>
        <w:t>ՔԿ</w:t>
      </w:r>
      <w:r w:rsidRPr="00460384">
        <w:rPr>
          <w:rFonts w:ascii="GHEA Grapalat" w:hAnsi="GHEA Grapalat" w:cs="Sylfaen"/>
          <w:b/>
          <w:sz w:val="16"/>
          <w:szCs w:val="16"/>
          <w:lang w:val="fr-FR" w:eastAsia="en-US"/>
        </w:rPr>
        <w:t xml:space="preserve"> </w:t>
      </w:r>
      <w:r w:rsidRPr="00460384">
        <w:rPr>
          <w:rFonts w:ascii="GHEA Grapalat" w:hAnsi="GHEA Grapalat" w:cs="Sylfaen"/>
          <w:b/>
          <w:sz w:val="16"/>
          <w:szCs w:val="16"/>
          <w:lang w:val="hy-AM" w:eastAsia="en-US"/>
        </w:rPr>
        <w:t>ԷԱՃԱՊՁԲ-ՀԶ-2</w:t>
      </w:r>
      <w:r w:rsidR="00D966E4">
        <w:rPr>
          <w:rFonts w:ascii="GHEA Grapalat" w:hAnsi="GHEA Grapalat" w:cs="Sylfaen"/>
          <w:b/>
          <w:sz w:val="16"/>
          <w:szCs w:val="16"/>
          <w:lang w:eastAsia="en-US"/>
        </w:rPr>
        <w:t>6</w:t>
      </w:r>
      <w:r w:rsidRPr="00460384">
        <w:rPr>
          <w:rFonts w:ascii="GHEA Grapalat" w:hAnsi="GHEA Grapalat" w:cs="Sylfaen"/>
          <w:b/>
          <w:sz w:val="16"/>
          <w:szCs w:val="16"/>
          <w:lang w:val="fr-FR" w:eastAsia="en-US"/>
        </w:rPr>
        <w:t>/2</w:t>
      </w:r>
      <w:r w:rsidRPr="00460384">
        <w:rPr>
          <w:rFonts w:ascii="GHEA Grapalat" w:hAnsi="GHEA Grapalat" w:cs="Sylfaen"/>
          <w:b/>
          <w:sz w:val="16"/>
          <w:szCs w:val="16"/>
          <w:lang w:val="hy-AM" w:eastAsia="en-US"/>
        </w:rPr>
        <w:t>»</w:t>
      </w:r>
      <w:r w:rsidR="00B2572B" w:rsidRPr="00460384">
        <w:rPr>
          <w:rFonts w:ascii="GHEA Grapalat" w:hAnsi="GHEA Grapalat" w:cs="Sylfaen"/>
          <w:b/>
          <w:sz w:val="16"/>
          <w:szCs w:val="16"/>
          <w:lang w:val="hy-AM" w:eastAsia="en-US"/>
        </w:rPr>
        <w:t>*  ծածկագրով</w:t>
      </w:r>
    </w:p>
    <w:p w14:paraId="646AEDD4" w14:textId="77777777" w:rsidR="00B2572B" w:rsidRPr="00460384" w:rsidRDefault="00285A7B" w:rsidP="001D5B42">
      <w:pPr>
        <w:pStyle w:val="31"/>
        <w:spacing w:line="240" w:lineRule="auto"/>
        <w:jc w:val="right"/>
        <w:rPr>
          <w:rFonts w:ascii="GHEA Grapalat" w:hAnsi="GHEA Grapalat" w:cs="Sylfaen"/>
          <w:b/>
          <w:sz w:val="16"/>
          <w:szCs w:val="16"/>
          <w:lang w:val="hy-AM"/>
        </w:rPr>
      </w:pPr>
      <w:r w:rsidRPr="00460384">
        <w:rPr>
          <w:rFonts w:ascii="GHEA Grapalat" w:hAnsi="GHEA Grapalat" w:cs="Sylfaen"/>
          <w:b/>
          <w:sz w:val="16"/>
          <w:szCs w:val="16"/>
          <w:lang w:val="hy-AM"/>
        </w:rPr>
        <w:t xml:space="preserve">Էլեկտրոնային աճուրդի </w:t>
      </w:r>
      <w:r w:rsidR="00B2572B" w:rsidRPr="00460384">
        <w:rPr>
          <w:rFonts w:ascii="GHEA Grapalat" w:hAnsi="GHEA Grapalat" w:cs="Sylfaen"/>
          <w:b/>
          <w:sz w:val="16"/>
          <w:szCs w:val="16"/>
          <w:lang w:val="hy-AM"/>
        </w:rPr>
        <w:t>հրավերի</w:t>
      </w:r>
    </w:p>
    <w:p w14:paraId="7532C3EA" w14:textId="77777777" w:rsidR="001557AE" w:rsidRPr="00460384" w:rsidRDefault="001557AE" w:rsidP="000B1088">
      <w:pPr>
        <w:pStyle w:val="31"/>
        <w:spacing w:line="240" w:lineRule="auto"/>
        <w:jc w:val="right"/>
        <w:rPr>
          <w:rFonts w:ascii="GHEA Grapalat" w:hAnsi="GHEA Grapalat" w:cs="Sylfaen"/>
          <w:b/>
          <w:sz w:val="6"/>
          <w:szCs w:val="6"/>
          <w:lang w:val="hy-AM"/>
        </w:rPr>
      </w:pPr>
    </w:p>
    <w:p w14:paraId="3792E969" w14:textId="77777777" w:rsidR="001557AE" w:rsidRPr="00D908D4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1A112F4C" w14:textId="77777777" w:rsidR="007154FC" w:rsidRPr="00D908D4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20503B65" w14:textId="737B0AFC" w:rsidR="007154FC" w:rsidRPr="00C36B55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color w:val="002060"/>
          <w:sz w:val="20"/>
          <w:szCs w:val="20"/>
          <w:u w:val="single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>1.Սույն երաշխիքը</w:t>
      </w:r>
      <w:r w:rsidR="00B0192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, ինչպես նաև սույն երաշխիքի բնօրինակից արտատպված </w:t>
      </w:r>
      <w:r w:rsidR="00B0192A" w:rsidRPr="00531E1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="00B0192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սկանավորված</w:t>
      </w:r>
      <w:r w:rsidR="00B0192A" w:rsidRPr="00531E1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="00B0192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տարբերակը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երաշխիք) հանդիսանում </w:t>
      </w:r>
      <w:r w:rsidR="00EA5F48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են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u w:val="single"/>
          <w:lang w:val="hy-AM"/>
        </w:rPr>
        <w:t>ՀՀ քննչական կոմիտեի</w:t>
      </w:r>
    </w:p>
    <w:p w14:paraId="410361CA" w14:textId="68E28375" w:rsidR="007154FC" w:rsidRPr="00D908D4" w:rsidRDefault="00C36B55" w:rsidP="00C36B55">
      <w:pPr>
        <w:pStyle w:val="af4"/>
        <w:shd w:val="clear" w:color="auto" w:fill="FFFFFF"/>
        <w:spacing w:before="0" w:beforeAutospacing="0" w:after="0" w:afterAutospacing="0"/>
        <w:rPr>
          <w:rStyle w:val="af5"/>
          <w:lang w:val="hy-AM"/>
        </w:rPr>
      </w:pPr>
      <w:r w:rsidRPr="001B36E3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</w:t>
      </w:r>
      <w:r w:rsidR="007154FC" w:rsidRPr="00D908D4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="009E1525" w:rsidRPr="00D908D4">
        <w:rPr>
          <w:rFonts w:ascii="GHEA Grapalat" w:hAnsi="GHEA Grapalat" w:cs="Sylfaen"/>
          <w:vertAlign w:val="superscript"/>
          <w:lang w:val="hy-AM"/>
        </w:rPr>
        <w:t>պատվիրատուի անվանումը</w:t>
      </w:r>
    </w:p>
    <w:p w14:paraId="39CB62E4" w14:textId="7179EFF8" w:rsidR="009E1525" w:rsidRPr="00D908D4" w:rsidRDefault="007154FC" w:rsidP="006E4901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</w:t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բենեֆիցիար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կողմից 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u w:val="single"/>
          <w:lang w:val="hy-AM"/>
        </w:rPr>
        <w:t>«ՀՀ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u w:val="single"/>
          <w:lang w:val="fr-FR"/>
        </w:rPr>
        <w:t xml:space="preserve"> 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u w:val="single"/>
          <w:lang w:val="hy-AM"/>
        </w:rPr>
        <w:t>ՔԿ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u w:val="single"/>
          <w:lang w:val="fr-FR"/>
        </w:rPr>
        <w:t xml:space="preserve"> 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u w:val="single"/>
          <w:lang w:val="hy-AM"/>
        </w:rPr>
        <w:t>ԷԱՃԱՊՁԲ-ՀԶ-2</w:t>
      </w:r>
      <w:r w:rsidR="00D966E4" w:rsidRPr="00D966E4">
        <w:rPr>
          <w:rFonts w:ascii="GHEA Grapalat" w:hAnsi="GHEA Grapalat"/>
          <w:b/>
          <w:color w:val="002060"/>
          <w:sz w:val="20"/>
          <w:szCs w:val="20"/>
          <w:u w:val="single"/>
          <w:lang w:val="hy-AM"/>
        </w:rPr>
        <w:t>6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u w:val="single"/>
          <w:lang w:val="fr-FR"/>
        </w:rPr>
        <w:t>/2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u w:val="single"/>
          <w:lang w:val="hy-AM"/>
        </w:rPr>
        <w:t>»</w:t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="009E1525" w:rsidRPr="00D908D4">
        <w:rPr>
          <w:rFonts w:cs="Sylfaen"/>
          <w:vertAlign w:val="superscript"/>
          <w:lang w:val="hy-AM"/>
        </w:rPr>
        <w:t xml:space="preserve">                       </w:t>
      </w:r>
      <w:r w:rsidR="009E1525" w:rsidRPr="00D908D4">
        <w:rPr>
          <w:rFonts w:cs="Sylfaen"/>
          <w:vertAlign w:val="superscript"/>
          <w:lang w:val="hy-AM"/>
        </w:rPr>
        <w:tab/>
      </w:r>
      <w:r w:rsidR="009E1525" w:rsidRPr="00D908D4">
        <w:rPr>
          <w:rFonts w:cs="Sylfaen"/>
          <w:vertAlign w:val="superscript"/>
          <w:lang w:val="hy-AM"/>
        </w:rPr>
        <w:tab/>
      </w:r>
      <w:r w:rsidR="009E1525" w:rsidRPr="00D908D4">
        <w:rPr>
          <w:rFonts w:cs="Sylfaen"/>
          <w:vertAlign w:val="superscript"/>
          <w:lang w:val="hy-AM"/>
        </w:rPr>
        <w:tab/>
      </w:r>
      <w:r w:rsidR="009E1525" w:rsidRPr="00D908D4">
        <w:rPr>
          <w:rFonts w:cs="Sylfaen"/>
          <w:vertAlign w:val="superscript"/>
          <w:lang w:val="hy-AM"/>
        </w:rPr>
        <w:tab/>
      </w:r>
      <w:r w:rsidR="009E1525" w:rsidRPr="00D908D4">
        <w:rPr>
          <w:rFonts w:cs="Sylfaen"/>
          <w:vertAlign w:val="superscript"/>
          <w:lang w:val="hy-AM"/>
        </w:rPr>
        <w:tab/>
      </w:r>
      <w:r w:rsidR="009E1525" w:rsidRPr="00D908D4">
        <w:rPr>
          <w:rFonts w:cs="Sylfaen"/>
          <w:vertAlign w:val="superscript"/>
          <w:lang w:val="hy-AM"/>
        </w:rPr>
        <w:tab/>
      </w:r>
      <w:r w:rsidR="009E1525" w:rsidRPr="00D908D4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4A9D9CDE" w14:textId="07B5D927" w:rsidR="006A0F27" w:rsidRPr="00D908D4" w:rsidRDefault="006A0F27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գնման </w:t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ընթացակարգին </w:t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(այսուհետ՝ պրի</w:t>
      </w:r>
      <w:r w:rsidR="00267B82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ն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ցիպալ) </w:t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մասնակցելու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ց</w:t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1B97DAE6" w14:textId="77777777" w:rsidR="006A0F27" w:rsidRPr="00D908D4" w:rsidRDefault="006A0F27" w:rsidP="006A0F27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14:paraId="2BB572C3" w14:textId="77777777" w:rsidR="007154FC" w:rsidRPr="00D908D4" w:rsidRDefault="009E1525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</w:t>
      </w:r>
      <w:r w:rsidR="00764C00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ապահովում</w:t>
      </w:r>
      <w:r w:rsidR="006A0F27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:</w:t>
      </w:r>
      <w:r w:rsidR="007154FC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6B006812" w14:textId="77777777" w:rsidR="009E1525" w:rsidRPr="00D908D4" w:rsidRDefault="005A64FF" w:rsidP="005A64FF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14:paraId="09A57473" w14:textId="77777777" w:rsidR="009E1525" w:rsidRPr="00D908D4" w:rsidRDefault="009E1525" w:rsidP="009E152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D908D4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2B7127A3" w14:textId="77777777" w:rsidR="00961895" w:rsidRPr="00D908D4" w:rsidRDefault="005A64FF" w:rsidP="009E152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</w:t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ներկայացված պահանջով (այսուհետ՝ պահանջ) </w:t>
      </w:r>
      <w:r w:rsidR="006A0F27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բենեֆիցիարին վճարել </w:t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2F0A531C" w14:textId="77777777" w:rsidR="00961895" w:rsidRPr="00D908D4" w:rsidRDefault="00961895" w:rsidP="00961895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գումարը թվերով և տառերով</w:t>
      </w:r>
    </w:p>
    <w:p w14:paraId="3A232A2C" w14:textId="52A486A4" w:rsidR="00961895" w:rsidRPr="00D908D4" w:rsidRDefault="006A0F27" w:rsidP="0096189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(այսուհետ՝ երաշխիքի գումար)՝</w:t>
      </w:r>
      <w:r w:rsidR="007154FC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պահանջն ստանալուց </w:t>
      </w:r>
      <w:r w:rsidR="00A34EA3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հինգ</w:t>
      </w:r>
      <w:r w:rsidR="00DD5941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D3747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աշխատանքային օրվա ընթացքում:</w:t>
      </w:r>
      <w:r w:rsidR="004C77DB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="004C77DB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Վճարումը</w:t>
      </w:r>
      <w:r w:rsidR="00244642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62585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կատարվում է բենեֆիցիարի</w:t>
      </w:r>
      <w:r w:rsidR="000C0396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u w:val="single"/>
          <w:lang w:val="af-ZA"/>
        </w:rPr>
        <w:t>900008000466</w:t>
      </w:r>
      <w:r w:rsidR="00961895" w:rsidRPr="00C36B55">
        <w:rPr>
          <w:rStyle w:val="af5"/>
          <w:rFonts w:ascii="GHEA Grapalat" w:hAnsi="GHEA Grapalat"/>
          <w:b w:val="0"/>
          <w:bCs w:val="0"/>
          <w:color w:val="002060"/>
          <w:sz w:val="20"/>
          <w:szCs w:val="20"/>
          <w:lang w:val="hy-AM"/>
        </w:rPr>
        <w:t xml:space="preserve"> </w:t>
      </w:r>
      <w:r w:rsidR="00961895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հ</w:t>
      </w:r>
      <w:r w:rsidR="000C0396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աշվեհամարին </w:t>
      </w:r>
      <w:r w:rsidR="00961895"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փոխանցման միջոցով:</w:t>
      </w:r>
    </w:p>
    <w:p w14:paraId="72159B05" w14:textId="4B424539" w:rsidR="00961895" w:rsidRPr="00D908D4" w:rsidRDefault="00961895" w:rsidP="0096258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հաշվեհամարը  </w:t>
      </w:r>
    </w:p>
    <w:p w14:paraId="41E90222" w14:textId="77777777" w:rsidR="001557AE" w:rsidRPr="00D908D4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23039ACF" w14:textId="77777777" w:rsidR="001557AE" w:rsidRPr="00D908D4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5C56C37A" w14:textId="5EBCF2C5" w:rsidR="00055EDC" w:rsidRPr="00C36B55" w:rsidRDefault="00055EDC" w:rsidP="00055ED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b/>
          <w:color w:val="00206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w:rsidRPr="00C36B55">
        <w:rPr>
          <w:rFonts w:ascii="GHEA Grapalat" w:hAnsi="GHEA Grapalat"/>
          <w:b/>
          <w:color w:val="002060"/>
          <w:sz w:val="20"/>
          <w:szCs w:val="20"/>
          <w:lang w:val="hy-AM"/>
        </w:rPr>
        <w:t xml:space="preserve">Երաշխիքը գործում է </w:t>
      </w:r>
      <w:r w:rsidR="00CA219A" w:rsidRPr="00C36B55">
        <w:rPr>
          <w:rFonts w:ascii="GHEA Grapalat" w:hAnsi="GHEA Grapalat"/>
          <w:b/>
          <w:color w:val="002060"/>
          <w:sz w:val="20"/>
          <w:szCs w:val="20"/>
          <w:lang w:val="hy-AM"/>
        </w:rPr>
        <w:t xml:space="preserve">թողարկման պահից և ուժի մեջ է </w:t>
      </w:r>
      <w:r w:rsidRPr="00C36B55">
        <w:rPr>
          <w:rFonts w:ascii="GHEA Grapalat" w:hAnsi="GHEA Grapalat"/>
          <w:b/>
          <w:color w:val="002060"/>
          <w:sz w:val="20"/>
          <w:szCs w:val="20"/>
          <w:lang w:val="hy-AM"/>
        </w:rPr>
        <w:t>բենեֆիցիարի կողմից</w:t>
      </w:r>
      <w:r w:rsidR="000B61A2" w:rsidRPr="00C36B55">
        <w:rPr>
          <w:rFonts w:ascii="GHEA Grapalat" w:hAnsi="GHEA Grapalat"/>
          <w:b/>
          <w:color w:val="002060"/>
          <w:sz w:val="20"/>
          <w:szCs w:val="20"/>
          <w:lang w:val="hy-AM"/>
        </w:rPr>
        <w:t xml:space="preserve">                                             </w:t>
      </w:r>
      <w:r w:rsidRPr="00C36B55">
        <w:rPr>
          <w:rFonts w:ascii="GHEA Grapalat" w:hAnsi="GHEA Grapalat"/>
          <w:b/>
          <w:color w:val="002060"/>
          <w:sz w:val="20"/>
          <w:szCs w:val="20"/>
          <w:lang w:val="hy-AM"/>
        </w:rPr>
        <w:t xml:space="preserve"> 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u w:val="single"/>
          <w:lang w:val="hy-AM"/>
        </w:rPr>
        <w:t>«ՀՀ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u w:val="single"/>
          <w:lang w:val="fr-FR"/>
        </w:rPr>
        <w:t xml:space="preserve"> 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u w:val="single"/>
          <w:lang w:val="hy-AM"/>
        </w:rPr>
        <w:t>ՔԿ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u w:val="single"/>
          <w:lang w:val="fr-FR"/>
        </w:rPr>
        <w:t xml:space="preserve"> 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u w:val="single"/>
          <w:lang w:val="hy-AM"/>
        </w:rPr>
        <w:t>ԷԱՃԱՊՁԲ-ՀԶ-2</w:t>
      </w:r>
      <w:r w:rsidR="00D966E4" w:rsidRPr="00D966E4">
        <w:rPr>
          <w:rFonts w:ascii="GHEA Grapalat" w:hAnsi="GHEA Grapalat"/>
          <w:b/>
          <w:color w:val="002060"/>
          <w:sz w:val="20"/>
          <w:szCs w:val="20"/>
          <w:u w:val="single"/>
          <w:lang w:val="hy-AM"/>
        </w:rPr>
        <w:t>6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u w:val="single"/>
          <w:lang w:val="fr-FR"/>
        </w:rPr>
        <w:t>/2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u w:val="single"/>
          <w:lang w:val="hy-AM"/>
        </w:rPr>
        <w:t xml:space="preserve">» </w:t>
      </w:r>
      <w:r w:rsidRPr="00C36B55">
        <w:rPr>
          <w:rFonts w:ascii="GHEA Grapalat" w:hAnsi="GHEA Grapalat"/>
          <w:b/>
          <w:color w:val="002060"/>
          <w:sz w:val="20"/>
          <w:szCs w:val="20"/>
          <w:lang w:val="hy-AM"/>
        </w:rPr>
        <w:t xml:space="preserve"> ծածկագրով </w:t>
      </w:r>
    </w:p>
    <w:p w14:paraId="0795F5B7" w14:textId="776F82BB" w:rsidR="00055EDC" w:rsidRPr="00D908D4" w:rsidRDefault="000B61A2" w:rsidP="000B61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</w:t>
      </w:r>
      <w:r w:rsidR="00055EDC" w:rsidRPr="00D908D4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18C1A777" w14:textId="77777777" w:rsidR="00601548" w:rsidRPr="00D908D4" w:rsidRDefault="00055EDC" w:rsidP="0046038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36B55">
        <w:rPr>
          <w:rFonts w:ascii="GHEA Grapalat" w:hAnsi="GHEA Grapalat"/>
          <w:b/>
          <w:color w:val="002060"/>
          <w:sz w:val="20"/>
          <w:szCs w:val="20"/>
          <w:lang w:val="hy-AM"/>
        </w:rPr>
        <w:t xml:space="preserve">կազմակերպված գնման ընթացակագին մասնակցելու նպատակով պրինցիպալի կողմից </w:t>
      </w:r>
      <w:r w:rsidR="00CA219A" w:rsidRPr="00C36B55">
        <w:rPr>
          <w:rFonts w:ascii="GHEA Grapalat" w:hAnsi="GHEA Grapalat"/>
          <w:b/>
          <w:color w:val="002060"/>
          <w:sz w:val="20"/>
          <w:szCs w:val="20"/>
          <w:lang w:val="hy-AM"/>
        </w:rPr>
        <w:t>հայտերի ներկայացման վերջնաժամկետը լրանալու</w:t>
      </w:r>
      <w:r w:rsidR="00C36B55" w:rsidRPr="001B36E3">
        <w:rPr>
          <w:rFonts w:ascii="GHEA Grapalat" w:hAnsi="GHEA Grapalat"/>
          <w:b/>
          <w:color w:val="002060"/>
          <w:sz w:val="20"/>
          <w:szCs w:val="20"/>
          <w:lang w:val="hy-AM"/>
        </w:rPr>
        <w:t xml:space="preserve"> </w:t>
      </w:r>
      <w:r w:rsidRPr="00C36B55">
        <w:rPr>
          <w:rFonts w:ascii="GHEA Grapalat" w:hAnsi="GHEA Grapalat"/>
          <w:b/>
          <w:color w:val="002060"/>
          <w:sz w:val="20"/>
          <w:szCs w:val="20"/>
          <w:lang w:val="hy-AM"/>
        </w:rPr>
        <w:t xml:space="preserve">օրվանից հաշված </w:t>
      </w:r>
      <w:r w:rsidR="00C36B55" w:rsidRPr="001B36E3">
        <w:rPr>
          <w:rFonts w:ascii="GHEA Grapalat" w:hAnsi="GHEA Grapalat"/>
          <w:b/>
          <w:color w:val="002060"/>
          <w:sz w:val="20"/>
          <w:szCs w:val="20"/>
          <w:lang w:val="hy-AM"/>
        </w:rPr>
        <w:t>մ</w:t>
      </w:r>
      <w:r w:rsidR="00C36B55" w:rsidRPr="00C36B55">
        <w:rPr>
          <w:rFonts w:ascii="GHEA Grapalat" w:hAnsi="GHEA Grapalat"/>
          <w:b/>
          <w:color w:val="002060"/>
          <w:sz w:val="20"/>
          <w:szCs w:val="20"/>
          <w:lang w:val="hy-AM"/>
        </w:rPr>
        <w:t>եկ հարյուր քսան աշխատանքային օր</w:t>
      </w:r>
      <w:r w:rsidR="00AC6820" w:rsidRPr="00C36B55">
        <w:rPr>
          <w:rFonts w:ascii="GHEA Grapalat" w:hAnsi="GHEA Grapalat"/>
          <w:b/>
          <w:color w:val="002060"/>
          <w:sz w:val="20"/>
          <w:szCs w:val="20"/>
          <w:vertAlign w:val="superscript"/>
          <w:lang w:val="hy-AM"/>
        </w:rPr>
        <w:t>**</w:t>
      </w:r>
      <w:r w:rsidRPr="00C36B55">
        <w:rPr>
          <w:rFonts w:ascii="GHEA Grapalat" w:hAnsi="GHEA Grapalat"/>
          <w:b/>
          <w:color w:val="002060"/>
          <w:sz w:val="20"/>
          <w:szCs w:val="20"/>
          <w:lang w:val="hy-AM"/>
        </w:rPr>
        <w:t>: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Pr="00D908D4"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գնահատող հանձնաժողովի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քարտուղարի</w:t>
      </w:r>
      <w:r w:rsidR="00BA61C4" w:rsidRPr="000B61A2">
        <w:rPr>
          <w:rFonts w:ascii="GHEA Grapalat" w:hAnsi="GHEA Grapalat"/>
          <w:color w:val="000000"/>
          <w:sz w:val="20"/>
          <w:szCs w:val="20"/>
          <w:lang w:val="hy-AM"/>
        </w:rPr>
        <w:t>`</w:t>
      </w:r>
      <w:r w:rsidR="00A6192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A61C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hyperlink r:id="rId8" w:history="1">
        <w:r w:rsidR="00C36B55" w:rsidRPr="001B36E3">
          <w:rPr>
            <w:rStyle w:val="a9"/>
            <w:rFonts w:ascii="GHEA Grapalat" w:hAnsi="GHEA Grapalat"/>
            <w:b/>
            <w:bCs/>
            <w:sz w:val="20"/>
            <w:szCs w:val="20"/>
            <w:lang w:val="hy-AM"/>
          </w:rPr>
          <w:t>gnumner@investigative.am</w:t>
        </w:r>
      </w:hyperlink>
      <w:r w:rsidR="00C36B55" w:rsidRPr="001B36E3">
        <w:rPr>
          <w:rFonts w:ascii="GHEA Grapalat" w:hAnsi="GHEA Grapalat"/>
          <w:b/>
          <w:bCs/>
          <w:color w:val="000000"/>
          <w:sz w:val="20"/>
          <w:szCs w:val="20"/>
          <w:u w:val="single"/>
          <w:lang w:val="hy-AM"/>
        </w:rPr>
        <w:t xml:space="preserve"> </w:t>
      </w:r>
      <w:r w:rsidR="00BA61C4" w:rsidRPr="00AE29D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01548" w:rsidRPr="00D908D4">
        <w:rPr>
          <w:rFonts w:ascii="GHEA Grapalat" w:hAnsi="GHEA Grapalat"/>
          <w:color w:val="000000"/>
          <w:sz w:val="20"/>
          <w:szCs w:val="20"/>
          <w:lang w:val="hy-AM"/>
        </w:rPr>
        <w:t>էլեկտրոնային փոստի հասցեին։</w:t>
      </w:r>
    </w:p>
    <w:p w14:paraId="0A4976FF" w14:textId="6130BCD7" w:rsidR="00BA61C4" w:rsidRPr="00601548" w:rsidRDefault="00601548" w:rsidP="00460384">
      <w:pPr>
        <w:tabs>
          <w:tab w:val="left" w:pos="0"/>
        </w:tabs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36E3">
        <w:rPr>
          <w:rFonts w:ascii="GHEA Grapalat" w:hAnsi="GHEA Grapalat" w:cs="Sylfaen"/>
          <w:vertAlign w:val="superscript"/>
          <w:lang w:val="hy-AM"/>
        </w:rPr>
        <w:t xml:space="preserve">  </w:t>
      </w:r>
      <w:r w:rsidR="00BA61C4" w:rsidRPr="00601548">
        <w:rPr>
          <w:rFonts w:ascii="GHEA Grapalat" w:hAnsi="GHEA Grapalat" w:cs="Sylfaen"/>
          <w:vertAlign w:val="superscript"/>
          <w:lang w:val="hy-AM"/>
        </w:rPr>
        <w:t>քարտուղարի էլ. փոստի հասցեն</w:t>
      </w:r>
    </w:p>
    <w:p w14:paraId="65786C18" w14:textId="261945AB" w:rsidR="000C0396" w:rsidRPr="00D908D4" w:rsidRDefault="001557AE" w:rsidP="001D173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6. Բենեֆիցիարը պահանջը ներկայացնում է երաշխիք տվող անձին գրավոր ձևով: Պահանջին կից ներկայացվում </w:t>
      </w:r>
      <w:r w:rsidR="001D173D"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է </w:t>
      </w:r>
      <w:r w:rsidR="000C0396" w:rsidRPr="00D908D4">
        <w:rPr>
          <w:rFonts w:ascii="GHEA Grapalat" w:hAnsi="GHEA Grapalat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</w:t>
      </w:r>
      <w:r w:rsidR="00B0192A">
        <w:rPr>
          <w:rFonts w:ascii="GHEA Grapalat" w:hAnsi="GHEA Grapalat"/>
          <w:color w:val="000000"/>
          <w:sz w:val="20"/>
          <w:szCs w:val="20"/>
          <w:lang w:val="hy-AM"/>
        </w:rPr>
        <w:t xml:space="preserve"> և երաշխիքը</w:t>
      </w:r>
      <w:r w:rsidR="001D173D" w:rsidRPr="00D908D4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57D7B813" w14:textId="77777777" w:rsidR="009C370D" w:rsidRPr="00D908D4" w:rsidRDefault="000C0396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7. Երաշխիք տվող անձը բենեֆիցիարի կողմից ներկայացված պահանջը և կից փաստաթղթերը </w:t>
      </w:r>
      <w:r w:rsidR="00AF27D7"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ստանալուց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հետո առավելագույնը հինգ աշխատանքային օրվա ընթացքում քննարկում է ներկայացված պահանջը և</w:t>
      </w:r>
      <w:r w:rsidR="009C370D"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 կից փաստաթղթերը՝ սույն երաշխիքի պայմաններին դրանց համապատասխանությունը պարզելու համար:</w:t>
      </w:r>
    </w:p>
    <w:p w14:paraId="09BD8533" w14:textId="77777777" w:rsidR="001557AE" w:rsidRPr="00D908D4" w:rsidRDefault="00AA3C87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8</w:t>
      </w:r>
      <w:r w:rsidR="001557AE" w:rsidRPr="00D908D4">
        <w:rPr>
          <w:rFonts w:ascii="GHEA Grapalat" w:hAnsi="GHEA Grapalat"/>
          <w:color w:val="000000"/>
          <w:sz w:val="20"/>
          <w:szCs w:val="20"/>
          <w:lang w:val="hy-AM"/>
        </w:rPr>
        <w:t>. Երաշխիք տվող անձը մերժում է բենեֆիցիարի պահանջը, եթե`</w:t>
      </w:r>
    </w:p>
    <w:p w14:paraId="46ABB644" w14:textId="77777777" w:rsidR="001557AE" w:rsidRPr="00D908D4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47C2625" w14:textId="77777777" w:rsidR="001557AE" w:rsidRPr="00D908D4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69D0324E" w14:textId="77777777" w:rsidR="001557AE" w:rsidRPr="00D908D4" w:rsidRDefault="00AA3C87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9</w:t>
      </w:r>
      <w:r w:rsidR="001557AE" w:rsidRPr="00D908D4">
        <w:rPr>
          <w:rFonts w:ascii="GHEA Grapalat" w:hAnsi="GHEA Grapalat"/>
          <w:color w:val="000000"/>
          <w:sz w:val="20"/>
          <w:szCs w:val="20"/>
          <w:lang w:val="hy-AM"/>
        </w:rPr>
        <w:t>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7326C482" w14:textId="77777777" w:rsidR="001557AE" w:rsidRPr="00D908D4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AA3C87" w:rsidRPr="00D908D4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. Սույն երաշխիքի նկատմամբ կիրառվում են Հայաստանի Հանրապետության քաղաքացիական օրենսգրքի համապատասխան դրույթները:</w:t>
      </w:r>
    </w:p>
    <w:p w14:paraId="314D97D4" w14:textId="77777777" w:rsidR="001557AE" w:rsidRPr="00D908D4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AA3C87" w:rsidRPr="00D908D4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. Սույն երաշխիքի կապակցությամբ ծագող վեճերը ենթակա են լուծման Հայաստանի Հանրապետության օրենսդրությամբ սահմանված կարգով:</w:t>
      </w:r>
    </w:p>
    <w:p w14:paraId="3EC534AF" w14:textId="77777777" w:rsidR="009C370D" w:rsidRPr="00D908D4" w:rsidRDefault="009C370D" w:rsidP="0046038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</w:t>
      </w:r>
      <w:r w:rsidR="006C459C"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մարմնի ղեկավար </w:t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2E82E8E1" w14:textId="77777777" w:rsidR="009C370D" w:rsidRPr="00D908D4" w:rsidRDefault="009C370D" w:rsidP="0046038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240BD250" w14:textId="77777777" w:rsidR="009C370D" w:rsidRPr="00D908D4" w:rsidRDefault="009C370D" w:rsidP="0046038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74901968" w14:textId="77777777" w:rsidR="009C370D" w:rsidRPr="00D908D4" w:rsidRDefault="009C370D" w:rsidP="009C370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bookmarkEnd w:id="0"/>
    <w:p w14:paraId="3F209054" w14:textId="77777777" w:rsidR="00B2572B" w:rsidRPr="00460384" w:rsidRDefault="00B2572B" w:rsidP="00ED36CA">
      <w:pPr>
        <w:pStyle w:val="31"/>
        <w:spacing w:line="240" w:lineRule="auto"/>
        <w:jc w:val="right"/>
        <w:rPr>
          <w:rFonts w:ascii="GHEA Grapalat" w:hAnsi="GHEA Grapalat"/>
          <w:sz w:val="6"/>
          <w:szCs w:val="6"/>
          <w:lang w:val="hy-AM"/>
        </w:rPr>
      </w:pPr>
    </w:p>
    <w:p w14:paraId="5F4DC393" w14:textId="3467C83C" w:rsidR="00821A83" w:rsidRPr="00460384" w:rsidRDefault="00821A83" w:rsidP="00821A83">
      <w:pPr>
        <w:pStyle w:val="af2"/>
        <w:rPr>
          <w:rFonts w:ascii="GHEA Grapalat" w:hAnsi="GHEA Grapalat"/>
          <w:i/>
          <w:sz w:val="14"/>
          <w:szCs w:val="14"/>
          <w:lang w:val="hy-AM"/>
        </w:rPr>
      </w:pPr>
      <w:bookmarkStart w:id="1" w:name="_Hlk41310580"/>
      <w:r w:rsidRPr="00460384">
        <w:rPr>
          <w:rFonts w:ascii="GHEA Grapalat" w:hAnsi="GHEA Grapalat"/>
          <w:i/>
          <w:sz w:val="14"/>
          <w:szCs w:val="14"/>
          <w:lang w:val="hy-AM"/>
        </w:rPr>
        <w:t>*լրացվում</w:t>
      </w:r>
      <w:r w:rsidRPr="00460384">
        <w:rPr>
          <w:rFonts w:ascii="GHEA Grapalat" w:hAnsi="GHEA Grapalat"/>
          <w:i/>
          <w:sz w:val="14"/>
          <w:szCs w:val="14"/>
          <w:lang w:val="af-ZA"/>
        </w:rPr>
        <w:t xml:space="preserve"> </w:t>
      </w:r>
      <w:r w:rsidRPr="00460384">
        <w:rPr>
          <w:rFonts w:ascii="GHEA Grapalat" w:hAnsi="GHEA Grapalat"/>
          <w:i/>
          <w:sz w:val="14"/>
          <w:szCs w:val="14"/>
          <w:lang w:val="hy-AM"/>
        </w:rPr>
        <w:t>է</w:t>
      </w:r>
      <w:r w:rsidRPr="00460384">
        <w:rPr>
          <w:rFonts w:ascii="GHEA Grapalat" w:hAnsi="GHEA Grapalat"/>
          <w:i/>
          <w:sz w:val="14"/>
          <w:szCs w:val="14"/>
          <w:lang w:val="af-ZA"/>
        </w:rPr>
        <w:t xml:space="preserve"> </w:t>
      </w:r>
      <w:r w:rsidRPr="00460384">
        <w:rPr>
          <w:rFonts w:ascii="GHEA Grapalat" w:hAnsi="GHEA Grapalat"/>
          <w:i/>
          <w:sz w:val="14"/>
          <w:szCs w:val="14"/>
          <w:lang w:val="hy-AM"/>
        </w:rPr>
        <w:t>հանձնաժողովի</w:t>
      </w:r>
      <w:r w:rsidRPr="00460384">
        <w:rPr>
          <w:rFonts w:ascii="GHEA Grapalat" w:hAnsi="GHEA Grapalat"/>
          <w:i/>
          <w:sz w:val="14"/>
          <w:szCs w:val="14"/>
          <w:lang w:val="af-ZA"/>
        </w:rPr>
        <w:t xml:space="preserve"> </w:t>
      </w:r>
      <w:r w:rsidRPr="00460384">
        <w:rPr>
          <w:rFonts w:ascii="GHEA Grapalat" w:hAnsi="GHEA Grapalat"/>
          <w:i/>
          <w:sz w:val="14"/>
          <w:szCs w:val="14"/>
          <w:lang w:val="hy-AM"/>
        </w:rPr>
        <w:t>քարտուղարի</w:t>
      </w:r>
      <w:r w:rsidRPr="00460384">
        <w:rPr>
          <w:rFonts w:ascii="GHEA Grapalat" w:hAnsi="GHEA Grapalat"/>
          <w:i/>
          <w:sz w:val="14"/>
          <w:szCs w:val="14"/>
          <w:lang w:val="af-ZA"/>
        </w:rPr>
        <w:t xml:space="preserve"> </w:t>
      </w:r>
      <w:r w:rsidRPr="00460384">
        <w:rPr>
          <w:rFonts w:ascii="GHEA Grapalat" w:hAnsi="GHEA Grapalat"/>
          <w:i/>
          <w:sz w:val="14"/>
          <w:szCs w:val="14"/>
          <w:lang w:val="hy-AM"/>
        </w:rPr>
        <w:t>կողմից</w:t>
      </w:r>
      <w:r w:rsidRPr="00460384">
        <w:rPr>
          <w:rFonts w:ascii="GHEA Grapalat" w:hAnsi="GHEA Grapalat"/>
          <w:i/>
          <w:sz w:val="14"/>
          <w:szCs w:val="14"/>
          <w:lang w:val="af-ZA"/>
        </w:rPr>
        <w:t xml:space="preserve"> </w:t>
      </w:r>
      <w:r w:rsidRPr="00460384">
        <w:rPr>
          <w:rFonts w:ascii="GHEA Grapalat" w:hAnsi="GHEA Grapalat"/>
          <w:i/>
          <w:sz w:val="14"/>
          <w:szCs w:val="14"/>
          <w:lang w:val="hy-AM"/>
        </w:rPr>
        <w:t>մինչև</w:t>
      </w:r>
      <w:r w:rsidRPr="00460384">
        <w:rPr>
          <w:rFonts w:ascii="GHEA Grapalat" w:hAnsi="GHEA Grapalat"/>
          <w:i/>
          <w:sz w:val="14"/>
          <w:szCs w:val="14"/>
          <w:lang w:val="af-ZA"/>
        </w:rPr>
        <w:t xml:space="preserve"> </w:t>
      </w:r>
      <w:r w:rsidRPr="00460384">
        <w:rPr>
          <w:rFonts w:ascii="GHEA Grapalat" w:hAnsi="GHEA Grapalat"/>
          <w:i/>
          <w:sz w:val="14"/>
          <w:szCs w:val="14"/>
          <w:lang w:val="hy-AM"/>
        </w:rPr>
        <w:t>հրավերը</w:t>
      </w:r>
      <w:r w:rsidRPr="00460384">
        <w:rPr>
          <w:rFonts w:ascii="GHEA Grapalat" w:hAnsi="GHEA Grapalat"/>
          <w:i/>
          <w:sz w:val="14"/>
          <w:szCs w:val="14"/>
          <w:lang w:val="af-ZA"/>
        </w:rPr>
        <w:t xml:space="preserve"> </w:t>
      </w:r>
      <w:r w:rsidRPr="00460384">
        <w:rPr>
          <w:rFonts w:ascii="GHEA Grapalat" w:hAnsi="GHEA Grapalat"/>
          <w:i/>
          <w:sz w:val="14"/>
          <w:szCs w:val="14"/>
          <w:lang w:val="hy-AM"/>
        </w:rPr>
        <w:t>հրապարակելը:</w:t>
      </w:r>
    </w:p>
    <w:p w14:paraId="2811D0B4" w14:textId="75F76534" w:rsidR="00AC6820" w:rsidRPr="00460384" w:rsidRDefault="00AC6820" w:rsidP="00AC6820">
      <w:pPr>
        <w:pStyle w:val="af2"/>
        <w:jc w:val="both"/>
        <w:rPr>
          <w:rFonts w:ascii="GHEA Grapalat" w:hAnsi="GHEA Grapalat" w:cs="Sylfaen"/>
          <w:b/>
          <w:i/>
          <w:color w:val="002060"/>
          <w:sz w:val="14"/>
          <w:szCs w:val="14"/>
          <w:lang w:val="hy-AM"/>
        </w:rPr>
      </w:pPr>
      <w:r w:rsidRPr="00460384">
        <w:rPr>
          <w:rFonts w:ascii="GHEA Grapalat" w:hAnsi="GHEA Grapalat"/>
          <w:b/>
          <w:i/>
          <w:color w:val="002060"/>
          <w:sz w:val="14"/>
          <w:szCs w:val="14"/>
          <w:lang w:val="hy-AM"/>
        </w:rPr>
        <w:t xml:space="preserve">**եթե </w:t>
      </w:r>
      <w:r w:rsidRPr="00460384">
        <w:rPr>
          <w:rFonts w:ascii="GHEA Grapalat" w:hAnsi="GHEA Grapalat" w:cs="Sylfaen"/>
          <w:b/>
          <w:i/>
          <w:color w:val="002060"/>
          <w:sz w:val="14"/>
          <w:szCs w:val="14"/>
          <w:lang w:val="hy-AM"/>
        </w:rPr>
        <w:t>ընթացակարգը կազմակերպվում է “Գնումների մասին” ՀՀ օրենքի 15-րդ հոդվածի 6-րդ մասի  2-րդ կետի հիման վրա և գնման հայտով տվյալ ընթացակարգի շրջանակում գնվելիք ապրանքի  պլանավորված (կանխատեսվող) գնման ընդհանուր  գինը 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0C796484" w14:textId="77777777" w:rsidR="00AC6820" w:rsidRPr="00460384" w:rsidRDefault="00AC6820" w:rsidP="00821A83">
      <w:pPr>
        <w:pStyle w:val="af2"/>
        <w:rPr>
          <w:rFonts w:ascii="GHEA Grapalat" w:hAnsi="GHEA Grapalat"/>
          <w:b/>
          <w:i/>
          <w:color w:val="002060"/>
          <w:sz w:val="14"/>
          <w:szCs w:val="14"/>
          <w:lang w:val="hy-AM"/>
        </w:rPr>
      </w:pPr>
    </w:p>
    <w:bookmarkEnd w:id="1"/>
    <w:sectPr w:rsidR="00AC6820" w:rsidRPr="00460384" w:rsidSect="00460384">
      <w:pgSz w:w="11906" w:h="16838" w:code="9"/>
      <w:pgMar w:top="284" w:right="662" w:bottom="284" w:left="90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3F6C8" w14:textId="77777777" w:rsidR="003F49EA" w:rsidRDefault="003F49EA">
      <w:r>
        <w:separator/>
      </w:r>
    </w:p>
  </w:endnote>
  <w:endnote w:type="continuationSeparator" w:id="0">
    <w:p w14:paraId="611C0FDE" w14:textId="77777777" w:rsidR="003F49EA" w:rsidRDefault="003F4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D6AE5" w14:textId="77777777" w:rsidR="003F49EA" w:rsidRDefault="003F49EA">
      <w:r>
        <w:separator/>
      </w:r>
    </w:p>
  </w:footnote>
  <w:footnote w:type="continuationSeparator" w:id="0">
    <w:p w14:paraId="47992428" w14:textId="77777777" w:rsidR="003F49EA" w:rsidRDefault="003F4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6E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384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43B"/>
    <w:rsid w:val="004A4501"/>
    <w:rsid w:val="004A59F5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1548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0BE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B55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9A"/>
    <w:rsid w:val="00CA21D6"/>
    <w:rsid w:val="00CA2207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66E4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486D0A03-51CA-4B62-962B-AB869EA01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investigative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DDC4C-7735-4E72-AFC8-E2052A104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580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3881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user</cp:lastModifiedBy>
  <cp:revision>75</cp:revision>
  <cp:lastPrinted>2018-02-16T07:12:00Z</cp:lastPrinted>
  <dcterms:created xsi:type="dcterms:W3CDTF">2022-10-31T10:31:00Z</dcterms:created>
  <dcterms:modified xsi:type="dcterms:W3CDTF">2026-02-04T08:47:00Z</dcterms:modified>
</cp:coreProperties>
</file>